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0404C" w14:textId="77777777" w:rsidR="007F3371" w:rsidRDefault="007F3371" w:rsidP="007F337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Kallelse</w:t>
      </w:r>
    </w:p>
    <w:p w14:paraId="762F9400" w14:textId="77777777" w:rsidR="007F3371" w:rsidRDefault="007F3371" w:rsidP="007F3371">
      <w:pPr>
        <w:jc w:val="center"/>
        <w:rPr>
          <w:b/>
          <w:sz w:val="40"/>
          <w:szCs w:val="40"/>
        </w:rPr>
      </w:pPr>
    </w:p>
    <w:p w14:paraId="1A4DAF86" w14:textId="77777777" w:rsidR="007F3371" w:rsidRPr="007F3371" w:rsidRDefault="007F3371" w:rsidP="007F3371">
      <w:pPr>
        <w:jc w:val="center"/>
        <w:rPr>
          <w:b/>
        </w:rPr>
      </w:pPr>
      <w:r w:rsidRPr="007F3371">
        <w:rPr>
          <w:b/>
        </w:rPr>
        <w:t xml:space="preserve">Styrelsen för bostadsrättsföreningen Slöjdläraren kallar härmed medlemmarna till </w:t>
      </w:r>
    </w:p>
    <w:p w14:paraId="31537455" w14:textId="77777777" w:rsidR="007F3371" w:rsidRDefault="007F3371" w:rsidP="007F3371">
      <w:pPr>
        <w:jc w:val="center"/>
        <w:rPr>
          <w:b/>
          <w:sz w:val="32"/>
          <w:szCs w:val="40"/>
        </w:rPr>
      </w:pPr>
      <w:r>
        <w:rPr>
          <w:b/>
          <w:sz w:val="32"/>
          <w:szCs w:val="40"/>
        </w:rPr>
        <w:t>ORDINARIE FÖRENINGSSTÄMMA</w:t>
      </w:r>
    </w:p>
    <w:p w14:paraId="69A2B3BF" w14:textId="77777777" w:rsidR="007F3371" w:rsidRDefault="007F3371" w:rsidP="007F3371">
      <w:pPr>
        <w:jc w:val="center"/>
        <w:rPr>
          <w:b/>
          <w:sz w:val="32"/>
          <w:szCs w:val="40"/>
        </w:rPr>
      </w:pPr>
    </w:p>
    <w:p w14:paraId="21D6A28C" w14:textId="77777777" w:rsidR="007F3371" w:rsidRPr="00276EFB" w:rsidRDefault="007F3371" w:rsidP="007F3371">
      <w:pPr>
        <w:rPr>
          <w:b/>
          <w:szCs w:val="40"/>
        </w:rPr>
      </w:pPr>
      <w:r w:rsidRPr="00276EFB">
        <w:rPr>
          <w:b/>
          <w:szCs w:val="40"/>
        </w:rPr>
        <w:t>Tid:</w:t>
      </w:r>
      <w:r w:rsidRPr="00276EFB">
        <w:rPr>
          <w:b/>
          <w:szCs w:val="40"/>
        </w:rPr>
        <w:tab/>
      </w:r>
      <w:proofErr w:type="gramStart"/>
      <w:r w:rsidRPr="00276EFB">
        <w:rPr>
          <w:b/>
          <w:szCs w:val="40"/>
        </w:rPr>
        <w:t>Måndag</w:t>
      </w:r>
      <w:proofErr w:type="gramEnd"/>
      <w:r w:rsidRPr="00276EFB">
        <w:rPr>
          <w:b/>
          <w:szCs w:val="40"/>
        </w:rPr>
        <w:t xml:space="preserve"> den 23 maj 2016 </w:t>
      </w:r>
      <w:proofErr w:type="spellStart"/>
      <w:r w:rsidRPr="00276EFB">
        <w:rPr>
          <w:b/>
          <w:szCs w:val="40"/>
        </w:rPr>
        <w:t>kl</w:t>
      </w:r>
      <w:proofErr w:type="spellEnd"/>
      <w:r w:rsidRPr="00276EFB">
        <w:rPr>
          <w:b/>
          <w:szCs w:val="40"/>
        </w:rPr>
        <w:t xml:space="preserve"> 18.30</w:t>
      </w:r>
      <w:r w:rsidR="00276EFB">
        <w:rPr>
          <w:b/>
          <w:szCs w:val="40"/>
        </w:rPr>
        <w:t>.</w:t>
      </w:r>
    </w:p>
    <w:p w14:paraId="42268783" w14:textId="77777777" w:rsidR="00276EFB" w:rsidRPr="00276EFB" w:rsidRDefault="007F3371" w:rsidP="00F76B73">
      <w:pPr>
        <w:rPr>
          <w:b/>
          <w:szCs w:val="40"/>
        </w:rPr>
      </w:pPr>
      <w:r w:rsidRPr="00276EFB">
        <w:rPr>
          <w:b/>
          <w:szCs w:val="40"/>
        </w:rPr>
        <w:t>Plats:</w:t>
      </w:r>
      <w:r w:rsidRPr="00276EFB">
        <w:rPr>
          <w:b/>
          <w:szCs w:val="40"/>
        </w:rPr>
        <w:tab/>
        <w:t xml:space="preserve">Lidköpingsvägen 52, </w:t>
      </w:r>
      <w:r w:rsidR="00276EFB" w:rsidRPr="00276EFB">
        <w:rPr>
          <w:b/>
          <w:szCs w:val="40"/>
        </w:rPr>
        <w:t>utomh</w:t>
      </w:r>
      <w:r w:rsidR="00276EFB">
        <w:rPr>
          <w:b/>
          <w:szCs w:val="40"/>
        </w:rPr>
        <w:t>us om vädret tillåter, a</w:t>
      </w:r>
      <w:r w:rsidR="00276EFB" w:rsidRPr="00276EFB">
        <w:rPr>
          <w:b/>
          <w:szCs w:val="40"/>
        </w:rPr>
        <w:t>nnars i nedre entrén</w:t>
      </w:r>
      <w:r w:rsidR="00276EFB">
        <w:rPr>
          <w:b/>
          <w:szCs w:val="40"/>
        </w:rPr>
        <w:t>.</w:t>
      </w:r>
      <w:r w:rsidR="00276EFB" w:rsidRPr="00276EFB">
        <w:rPr>
          <w:b/>
          <w:szCs w:val="40"/>
        </w:rPr>
        <w:t xml:space="preserve"> </w:t>
      </w:r>
    </w:p>
    <w:p w14:paraId="5B297E56" w14:textId="77777777" w:rsidR="00276EFB" w:rsidRDefault="00276EFB" w:rsidP="00F76B73">
      <w:pPr>
        <w:rPr>
          <w:b/>
          <w:sz w:val="28"/>
          <w:szCs w:val="40"/>
        </w:rPr>
      </w:pPr>
    </w:p>
    <w:p w14:paraId="61E08999" w14:textId="77777777" w:rsidR="00276EFB" w:rsidRDefault="00276EFB" w:rsidP="00F76B73">
      <w:pPr>
        <w:rPr>
          <w:b/>
          <w:sz w:val="28"/>
          <w:szCs w:val="40"/>
        </w:rPr>
      </w:pPr>
    </w:p>
    <w:p w14:paraId="7E0BA30C" w14:textId="77777777" w:rsidR="007F3371" w:rsidRPr="00276EFB" w:rsidRDefault="007F3371" w:rsidP="00276EFB">
      <w:pPr>
        <w:rPr>
          <w:b/>
          <w:szCs w:val="28"/>
        </w:rPr>
      </w:pPr>
      <w:bookmarkStart w:id="0" w:name="_GoBack"/>
      <w:bookmarkEnd w:id="0"/>
      <w:r w:rsidRPr="00276EFB">
        <w:rPr>
          <w:b/>
          <w:szCs w:val="28"/>
        </w:rPr>
        <w:t>Förslag till dagordning</w:t>
      </w:r>
    </w:p>
    <w:p w14:paraId="1F7AF5DA" w14:textId="77777777" w:rsidR="00F76B73" w:rsidRDefault="00F76B73" w:rsidP="00F76B73"/>
    <w:p w14:paraId="4B3674A7" w14:textId="77777777" w:rsidR="00F76B73" w:rsidRDefault="00F76B73" w:rsidP="00F76B73">
      <w:r>
        <w:t>§ 1: Stämmans öppnande</w:t>
      </w:r>
    </w:p>
    <w:p w14:paraId="0325F6F3" w14:textId="77777777" w:rsidR="00F76B73" w:rsidRDefault="00F76B73" w:rsidP="00F76B73">
      <w:r>
        <w:t>§ 2: Godkännande av dagordningen</w:t>
      </w:r>
    </w:p>
    <w:p w14:paraId="627F784E" w14:textId="77777777" w:rsidR="00F76B73" w:rsidRDefault="00F76B73" w:rsidP="00F76B73">
      <w:r>
        <w:t>§ 3: Val av ordförande vid stämman</w:t>
      </w:r>
    </w:p>
    <w:p w14:paraId="4F3732BC" w14:textId="77777777" w:rsidR="00F76B73" w:rsidRDefault="00F76B73" w:rsidP="00F76B73">
      <w:r>
        <w:t>§ 4: Val av protokollförare</w:t>
      </w:r>
    </w:p>
    <w:p w14:paraId="13A24472" w14:textId="77777777" w:rsidR="00F76B73" w:rsidRDefault="00F76B73" w:rsidP="00F76B73">
      <w:r>
        <w:t>§ 5: Val av två justerare tillika rösträknare</w:t>
      </w:r>
    </w:p>
    <w:p w14:paraId="53287D57" w14:textId="77777777" w:rsidR="00F76B73" w:rsidRDefault="00F76B73" w:rsidP="00F76B73">
      <w:r>
        <w:t>§ 6: Fråga om stämman blivit i behörig ordning utlyst</w:t>
      </w:r>
    </w:p>
    <w:p w14:paraId="535D47B9" w14:textId="77777777" w:rsidR="00F76B73" w:rsidRDefault="00F76B73" w:rsidP="00F76B73">
      <w:r>
        <w:t>§ 7: Fastställande av röstlängd</w:t>
      </w:r>
    </w:p>
    <w:p w14:paraId="3C956B3C" w14:textId="77777777" w:rsidR="00276EFB" w:rsidRDefault="00276EFB" w:rsidP="00F76B73"/>
    <w:p w14:paraId="4B3FAD45" w14:textId="77777777" w:rsidR="00F76B73" w:rsidRDefault="00F76B73" w:rsidP="00F76B73">
      <w:r>
        <w:t>§ 8: Styrelsens årsredovisning</w:t>
      </w:r>
    </w:p>
    <w:p w14:paraId="64E70D0D" w14:textId="77777777" w:rsidR="00F76B73" w:rsidRDefault="00F76B73" w:rsidP="00F76B73">
      <w:pPr>
        <w:numPr>
          <w:ilvl w:val="0"/>
          <w:numId w:val="1"/>
        </w:numPr>
      </w:pPr>
      <w:r>
        <w:t>anmälan av verksamhetsberättelsen</w:t>
      </w:r>
    </w:p>
    <w:p w14:paraId="0EEC9586" w14:textId="77777777" w:rsidR="00F76B73" w:rsidRDefault="00F76B73" w:rsidP="00F76B73">
      <w:pPr>
        <w:numPr>
          <w:ilvl w:val="0"/>
          <w:numId w:val="1"/>
        </w:numPr>
      </w:pPr>
      <w:r>
        <w:t>anmälan av revisorns berättelse</w:t>
      </w:r>
    </w:p>
    <w:p w14:paraId="2530FB71" w14:textId="77777777" w:rsidR="00F76B73" w:rsidRDefault="00F76B73" w:rsidP="00F76B73">
      <w:pPr>
        <w:numPr>
          <w:ilvl w:val="0"/>
          <w:numId w:val="1"/>
        </w:numPr>
      </w:pPr>
      <w:r>
        <w:t>fastställande av resultaträkning</w:t>
      </w:r>
    </w:p>
    <w:p w14:paraId="632AD5A5" w14:textId="77777777" w:rsidR="00F76B73" w:rsidRDefault="00F76B73" w:rsidP="00F76B73">
      <w:pPr>
        <w:numPr>
          <w:ilvl w:val="0"/>
          <w:numId w:val="1"/>
        </w:numPr>
      </w:pPr>
      <w:r>
        <w:t>fastställande av balansräkning</w:t>
      </w:r>
    </w:p>
    <w:p w14:paraId="7D531299" w14:textId="77777777" w:rsidR="00F76B73" w:rsidRDefault="00F76B73" w:rsidP="00F76B73">
      <w:pPr>
        <w:numPr>
          <w:ilvl w:val="0"/>
          <w:numId w:val="1"/>
        </w:numPr>
      </w:pPr>
      <w:r>
        <w:t>beslut om behandling av årets resultat</w:t>
      </w:r>
    </w:p>
    <w:p w14:paraId="76FD7ADA" w14:textId="77777777" w:rsidR="00F76B73" w:rsidRDefault="00F76B73" w:rsidP="00F76B73">
      <w:pPr>
        <w:numPr>
          <w:ilvl w:val="0"/>
          <w:numId w:val="1"/>
        </w:numPr>
      </w:pPr>
      <w:r>
        <w:t>fråga om ansvarsfrihet för styrelseledamöterna</w:t>
      </w:r>
    </w:p>
    <w:p w14:paraId="755F0663" w14:textId="77777777" w:rsidR="00F76B73" w:rsidRDefault="00F76B73" w:rsidP="00F76B73"/>
    <w:p w14:paraId="5984F448" w14:textId="77777777" w:rsidR="00F76B73" w:rsidRDefault="00F76B73" w:rsidP="00F76B73">
      <w:r>
        <w:t>§ 9: Val av styrelseledamöter samt suppleanter</w:t>
      </w:r>
    </w:p>
    <w:p w14:paraId="5C9C52C9" w14:textId="77777777" w:rsidR="00F76B73" w:rsidRDefault="00F76B73" w:rsidP="00F76B73">
      <w:r>
        <w:t>§ 10: Val av revisorer</w:t>
      </w:r>
    </w:p>
    <w:p w14:paraId="7420C0AF" w14:textId="77777777" w:rsidR="00F76B73" w:rsidRDefault="00F76B73" w:rsidP="00F76B73">
      <w:r>
        <w:t>§ 11: Val av valberedning</w:t>
      </w:r>
    </w:p>
    <w:p w14:paraId="278CE759" w14:textId="77777777" w:rsidR="00F76B73" w:rsidRDefault="00F76B73" w:rsidP="00F76B73">
      <w:r>
        <w:t>§ 12</w:t>
      </w:r>
      <w:r w:rsidR="007F3371">
        <w:t>:</w:t>
      </w:r>
      <w:r>
        <w:t xml:space="preserve"> Arvode åt styrelsen och trädgårdsgruppen</w:t>
      </w:r>
    </w:p>
    <w:p w14:paraId="6393F8DA" w14:textId="77777777" w:rsidR="00276EFB" w:rsidRDefault="00276EFB" w:rsidP="00237223"/>
    <w:p w14:paraId="3EBEB3E3" w14:textId="77777777" w:rsidR="00F76B73" w:rsidRDefault="00F76B73" w:rsidP="00237223">
      <w:r>
        <w:t>§ 13: Övriga ärenden</w:t>
      </w:r>
    </w:p>
    <w:p w14:paraId="3507EC7F" w14:textId="77777777" w:rsidR="00237223" w:rsidRDefault="00237223" w:rsidP="00237223">
      <w:pPr>
        <w:pStyle w:val="Liststycke"/>
        <w:numPr>
          <w:ilvl w:val="0"/>
          <w:numId w:val="2"/>
        </w:numPr>
      </w:pPr>
      <w:r>
        <w:t>Nya medlemmar</w:t>
      </w:r>
    </w:p>
    <w:p w14:paraId="0C08A699" w14:textId="77777777" w:rsidR="00F76B73" w:rsidRDefault="00F76B73" w:rsidP="00F76B73">
      <w:pPr>
        <w:numPr>
          <w:ilvl w:val="0"/>
          <w:numId w:val="2"/>
        </w:numPr>
      </w:pPr>
      <w:r>
        <w:t>Trädgården</w:t>
      </w:r>
    </w:p>
    <w:p w14:paraId="42EBE29F" w14:textId="77777777" w:rsidR="00985B4D" w:rsidRDefault="00985B4D" w:rsidP="00F76B73">
      <w:pPr>
        <w:numPr>
          <w:ilvl w:val="0"/>
          <w:numId w:val="2"/>
        </w:numPr>
      </w:pPr>
      <w:r>
        <w:t>Tomträttsavgälden höjs i 3 steg till 87 </w:t>
      </w:r>
      <w:proofErr w:type="gramStart"/>
      <w:r>
        <w:t>800:-</w:t>
      </w:r>
      <w:proofErr w:type="gramEnd"/>
      <w:r w:rsidR="0053255C">
        <w:t>,</w:t>
      </w:r>
      <w:r>
        <w:t xml:space="preserve"> 2017 (2015 67 700:-, 2016 77 700:-).</w:t>
      </w:r>
    </w:p>
    <w:p w14:paraId="6E61B996" w14:textId="77777777" w:rsidR="0053255C" w:rsidRDefault="0053255C" w:rsidP="00F76B73">
      <w:pPr>
        <w:numPr>
          <w:ilvl w:val="0"/>
          <w:numId w:val="2"/>
        </w:numPr>
      </w:pPr>
      <w:r>
        <w:t>Medlem i Bostadsrätterna med förmåner</w:t>
      </w:r>
    </w:p>
    <w:p w14:paraId="3619A8CD" w14:textId="77777777" w:rsidR="00276EFB" w:rsidRDefault="00276EFB" w:rsidP="00F76B73">
      <w:pPr>
        <w:numPr>
          <w:ilvl w:val="0"/>
          <w:numId w:val="2"/>
        </w:numPr>
      </w:pPr>
      <w:r>
        <w:t>Utsmyckning av nedre entrén</w:t>
      </w:r>
    </w:p>
    <w:p w14:paraId="116D9D50" w14:textId="77777777" w:rsidR="00237223" w:rsidRDefault="00237223" w:rsidP="00237223"/>
    <w:p w14:paraId="3538BB90" w14:textId="77777777" w:rsidR="004C67A2" w:rsidRDefault="003C2CAB">
      <w:r>
        <w:t>§ 14</w:t>
      </w:r>
      <w:r w:rsidR="001E2902">
        <w:t>: Stämman avslutas</w:t>
      </w:r>
    </w:p>
    <w:p w14:paraId="5C805150" w14:textId="77777777" w:rsidR="00276EFB" w:rsidRDefault="00276EFB"/>
    <w:p w14:paraId="41BC4746" w14:textId="77777777" w:rsidR="00276EFB" w:rsidRDefault="00276EFB">
      <w:r>
        <w:t>Stockholm den 28 april 2016</w:t>
      </w:r>
    </w:p>
    <w:p w14:paraId="6F0720C5" w14:textId="77777777" w:rsidR="00276EFB" w:rsidRDefault="00276EFB"/>
    <w:p w14:paraId="7F810552" w14:textId="77777777" w:rsidR="00276EFB" w:rsidRDefault="00276EFB">
      <w:r>
        <w:t>Välkomna!</w:t>
      </w:r>
    </w:p>
    <w:p w14:paraId="13B62064" w14:textId="77777777" w:rsidR="00276EFB" w:rsidRDefault="00276EFB"/>
    <w:p w14:paraId="4D054AB5" w14:textId="77777777" w:rsidR="00276EFB" w:rsidRDefault="00276EFB">
      <w:r>
        <w:t>Styrelsen</w:t>
      </w:r>
    </w:p>
    <w:sectPr w:rsidR="00276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80CDB"/>
    <w:multiLevelType w:val="hybridMultilevel"/>
    <w:tmpl w:val="DC2E65C2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406843"/>
    <w:multiLevelType w:val="hybridMultilevel"/>
    <w:tmpl w:val="23362C2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F2B"/>
    <w:rsid w:val="00183B7B"/>
    <w:rsid w:val="001E2902"/>
    <w:rsid w:val="00237223"/>
    <w:rsid w:val="00276EFB"/>
    <w:rsid w:val="003C2CAB"/>
    <w:rsid w:val="004C67A2"/>
    <w:rsid w:val="0053255C"/>
    <w:rsid w:val="007F3371"/>
    <w:rsid w:val="008755DF"/>
    <w:rsid w:val="008D1168"/>
    <w:rsid w:val="00902F2B"/>
    <w:rsid w:val="00985B4D"/>
    <w:rsid w:val="00B85286"/>
    <w:rsid w:val="00D709C6"/>
    <w:rsid w:val="00F76B73"/>
    <w:rsid w:val="00F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E92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290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2902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23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1E2902"/>
    <w:rPr>
      <w:rFonts w:ascii="Segoe UI" w:hAnsi="Segoe UI" w:cs="Segoe UI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1E2902"/>
    <w:rPr>
      <w:rFonts w:ascii="Segoe UI" w:eastAsia="Times New Roman" w:hAnsi="Segoe UI" w:cs="Segoe UI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23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186</Words>
  <Characters>992</Characters>
  <Application>Microsoft Macintosh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Oskar Mauritz</cp:lastModifiedBy>
  <cp:revision>3</cp:revision>
  <cp:lastPrinted>2014-05-15T10:22:00Z</cp:lastPrinted>
  <dcterms:created xsi:type="dcterms:W3CDTF">2016-04-28T17:36:00Z</dcterms:created>
  <dcterms:modified xsi:type="dcterms:W3CDTF">2016-04-28T17:52:00Z</dcterms:modified>
</cp:coreProperties>
</file>